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5DA" w14:textId="56339C78" w:rsidR="00CA16A4" w:rsidRPr="004545E3" w:rsidRDefault="0004557F" w:rsidP="0004557F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PRAVIDLÁ SÚŤAŽE – ŠTATÚT</w:t>
      </w:r>
    </w:p>
    <w:p w14:paraId="5DA45E61" w14:textId="5C5C076B" w:rsidR="0004557F" w:rsidRPr="004545E3" w:rsidRDefault="0004557F" w:rsidP="0004557F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Tieto pravidlá súťaže upravujú podmienky realizovania súťaže vyhlásenej pod názvom „súťaž</w:t>
      </w:r>
      <w:r w:rsidRPr="004545E3">
        <w:rPr>
          <w:rFonts w:ascii="Times New Roman" w:hAnsi="Times New Roman" w:cs="Times New Roman"/>
          <w:sz w:val="21"/>
          <w:szCs w:val="21"/>
        </w:rPr>
        <w:t xml:space="preserve"> zábavných plavidiel </w:t>
      </w:r>
      <w:r w:rsidRPr="004545E3">
        <w:rPr>
          <w:rFonts w:ascii="Times New Roman" w:hAnsi="Times New Roman" w:cs="Times New Roman"/>
          <w:sz w:val="21"/>
          <w:szCs w:val="21"/>
        </w:rPr>
        <w:t>“ (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„Súťaž“</w:t>
      </w:r>
      <w:r w:rsidRPr="004545E3">
        <w:rPr>
          <w:rFonts w:ascii="Times New Roman" w:hAnsi="Times New Roman" w:cs="Times New Roman"/>
          <w:sz w:val="21"/>
          <w:szCs w:val="21"/>
        </w:rPr>
        <w:t>) a je jediným dokumentom, ktorý záväzne upravuje pravidlá tejto Súťaže (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„Štatút“</w:t>
      </w:r>
      <w:r w:rsidRPr="004545E3">
        <w:rPr>
          <w:rFonts w:ascii="Times New Roman" w:hAnsi="Times New Roman" w:cs="Times New Roman"/>
          <w:sz w:val="21"/>
          <w:szCs w:val="21"/>
        </w:rPr>
        <w:t>)</w:t>
      </w:r>
      <w:r w:rsidRPr="004545E3">
        <w:rPr>
          <w:rFonts w:ascii="Times New Roman" w:hAnsi="Times New Roman" w:cs="Times New Roman"/>
          <w:sz w:val="21"/>
          <w:szCs w:val="21"/>
        </w:rPr>
        <w:t>.</w:t>
      </w:r>
    </w:p>
    <w:p w14:paraId="1E5FD944" w14:textId="4E5833D2" w:rsidR="0004557F" w:rsidRPr="004545E3" w:rsidRDefault="0004557F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I. Organizátor Súťaže</w:t>
      </w:r>
    </w:p>
    <w:p w14:paraId="7028280C" w14:textId="51D676D1" w:rsidR="0004557F" w:rsidRPr="004545E3" w:rsidRDefault="0004557F" w:rsidP="0004557F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1. Organizátorom Súťaže je</w:t>
      </w:r>
      <w:r w:rsidRPr="004545E3">
        <w:rPr>
          <w:rFonts w:ascii="Times New Roman" w:hAnsi="Times New Roman" w:cs="Times New Roman"/>
          <w:sz w:val="21"/>
          <w:szCs w:val="21"/>
        </w:rPr>
        <w:t xml:space="preserve"> Správa cestovného ruchu Senec s.r.o</w:t>
      </w:r>
      <w:r w:rsidRPr="004545E3">
        <w:rPr>
          <w:rFonts w:ascii="Times New Roman" w:hAnsi="Times New Roman" w:cs="Times New Roman"/>
          <w:sz w:val="21"/>
          <w:szCs w:val="21"/>
        </w:rPr>
        <w:t xml:space="preserve">. so sídlom </w:t>
      </w:r>
      <w:r w:rsidRPr="004545E3">
        <w:rPr>
          <w:rFonts w:ascii="Times New Roman" w:hAnsi="Times New Roman" w:cs="Times New Roman"/>
          <w:sz w:val="21"/>
          <w:szCs w:val="21"/>
        </w:rPr>
        <w:t>Námestie 1. mája 4, 903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>0</w:t>
      </w:r>
      <w:r w:rsidRPr="004545E3">
        <w:rPr>
          <w:rFonts w:ascii="Times New Roman" w:hAnsi="Times New Roman" w:cs="Times New Roman"/>
          <w:sz w:val="21"/>
          <w:szCs w:val="21"/>
        </w:rPr>
        <w:t>1 Senec</w:t>
      </w:r>
      <w:r w:rsidRPr="004545E3">
        <w:rPr>
          <w:rFonts w:ascii="Times New Roman" w:hAnsi="Times New Roman" w:cs="Times New Roman"/>
          <w:sz w:val="21"/>
          <w:szCs w:val="21"/>
        </w:rPr>
        <w:t>, IČO: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445</w:t>
      </w:r>
      <w:r w:rsidRPr="004545E3">
        <w:rPr>
          <w:rFonts w:ascii="Times New Roman" w:hAnsi="Times New Roman" w:cs="Times New Roman"/>
          <w:sz w:val="21"/>
          <w:szCs w:val="21"/>
        </w:rPr>
        <w:t> </w:t>
      </w:r>
      <w:r w:rsidRPr="004545E3">
        <w:rPr>
          <w:rFonts w:ascii="Times New Roman" w:hAnsi="Times New Roman" w:cs="Times New Roman"/>
          <w:sz w:val="21"/>
          <w:szCs w:val="21"/>
        </w:rPr>
        <w:t>374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76  (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„Organizátor“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)</w:t>
      </w:r>
    </w:p>
    <w:p w14:paraId="0B60FB36" w14:textId="77777777" w:rsidR="004545E3" w:rsidRPr="004545E3" w:rsidRDefault="004545E3" w:rsidP="0004557F">
      <w:pPr>
        <w:rPr>
          <w:rFonts w:ascii="Times New Roman" w:hAnsi="Times New Roman" w:cs="Times New Roman"/>
          <w:sz w:val="21"/>
          <w:szCs w:val="21"/>
        </w:rPr>
      </w:pPr>
    </w:p>
    <w:p w14:paraId="0ADB94DA" w14:textId="77777777" w:rsidR="0004557F" w:rsidRPr="004545E3" w:rsidRDefault="0004557F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II. Trvanie Súťaže</w:t>
      </w:r>
    </w:p>
    <w:p w14:paraId="75185098" w14:textId="3C7ACEB1" w:rsidR="0004557F" w:rsidRPr="004545E3" w:rsidRDefault="0004557F" w:rsidP="0004557F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1. Záujemcovia majú možnosť sa podľa tohto Štatútu zapojiť do Súťaže v období od 0</w:t>
      </w:r>
      <w:r w:rsidRPr="004545E3">
        <w:rPr>
          <w:rFonts w:ascii="Times New Roman" w:hAnsi="Times New Roman" w:cs="Times New Roman"/>
          <w:sz w:val="21"/>
          <w:szCs w:val="21"/>
        </w:rPr>
        <w:t>4</w:t>
      </w:r>
      <w:r w:rsidRPr="004545E3">
        <w:rPr>
          <w:rFonts w:ascii="Times New Roman" w:hAnsi="Times New Roman" w:cs="Times New Roman"/>
          <w:sz w:val="21"/>
          <w:szCs w:val="21"/>
        </w:rPr>
        <w:t xml:space="preserve">. </w:t>
      </w:r>
      <w:r w:rsidRPr="004545E3">
        <w:rPr>
          <w:rFonts w:ascii="Times New Roman" w:hAnsi="Times New Roman" w:cs="Times New Roman"/>
          <w:sz w:val="21"/>
          <w:szCs w:val="21"/>
        </w:rPr>
        <w:t>03</w:t>
      </w:r>
      <w:r w:rsidRPr="004545E3">
        <w:rPr>
          <w:rFonts w:ascii="Times New Roman" w:hAnsi="Times New Roman" w:cs="Times New Roman"/>
          <w:sz w:val="21"/>
          <w:szCs w:val="21"/>
        </w:rPr>
        <w:t>. 202</w:t>
      </w:r>
      <w:r w:rsidRPr="004545E3">
        <w:rPr>
          <w:rFonts w:ascii="Times New Roman" w:hAnsi="Times New Roman" w:cs="Times New Roman"/>
          <w:sz w:val="21"/>
          <w:szCs w:val="21"/>
        </w:rPr>
        <w:t>4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15</w:t>
      </w:r>
      <w:r w:rsidRPr="004545E3">
        <w:rPr>
          <w:rFonts w:ascii="Times New Roman" w:hAnsi="Times New Roman" w:cs="Times New Roman"/>
          <w:sz w:val="21"/>
          <w:szCs w:val="21"/>
        </w:rPr>
        <w:t xml:space="preserve">:00 hod do </w:t>
      </w:r>
      <w:r w:rsidRPr="004545E3">
        <w:rPr>
          <w:rFonts w:ascii="Times New Roman" w:hAnsi="Times New Roman" w:cs="Times New Roman"/>
          <w:sz w:val="21"/>
          <w:szCs w:val="21"/>
        </w:rPr>
        <w:t>15</w:t>
      </w:r>
      <w:r w:rsidRPr="004545E3">
        <w:rPr>
          <w:rFonts w:ascii="Times New Roman" w:hAnsi="Times New Roman" w:cs="Times New Roman"/>
          <w:sz w:val="21"/>
          <w:szCs w:val="21"/>
        </w:rPr>
        <w:t xml:space="preserve">. </w:t>
      </w:r>
      <w:r w:rsidRPr="004545E3">
        <w:rPr>
          <w:rFonts w:ascii="Times New Roman" w:hAnsi="Times New Roman" w:cs="Times New Roman"/>
          <w:sz w:val="21"/>
          <w:szCs w:val="21"/>
        </w:rPr>
        <w:t>06</w:t>
      </w:r>
      <w:r w:rsidRPr="004545E3">
        <w:rPr>
          <w:rFonts w:ascii="Times New Roman" w:hAnsi="Times New Roman" w:cs="Times New Roman"/>
          <w:sz w:val="21"/>
          <w:szCs w:val="21"/>
        </w:rPr>
        <w:t>. 202</w:t>
      </w:r>
      <w:r w:rsidRPr="004545E3">
        <w:rPr>
          <w:rFonts w:ascii="Times New Roman" w:hAnsi="Times New Roman" w:cs="Times New Roman"/>
          <w:sz w:val="21"/>
          <w:szCs w:val="21"/>
        </w:rPr>
        <w:t>4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8</w:t>
      </w:r>
      <w:r w:rsidRPr="004545E3">
        <w:rPr>
          <w:rFonts w:ascii="Times New Roman" w:hAnsi="Times New Roman" w:cs="Times New Roman"/>
          <w:sz w:val="21"/>
          <w:szCs w:val="21"/>
        </w:rPr>
        <w:t>:00 hod. (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„doba konania Súťaže“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)</w:t>
      </w:r>
    </w:p>
    <w:p w14:paraId="570D6574" w14:textId="77777777" w:rsidR="004545E3" w:rsidRPr="004545E3" w:rsidRDefault="004545E3" w:rsidP="0004557F">
      <w:pPr>
        <w:rPr>
          <w:rFonts w:ascii="Times New Roman" w:hAnsi="Times New Roman" w:cs="Times New Roman"/>
          <w:sz w:val="21"/>
          <w:szCs w:val="21"/>
        </w:rPr>
      </w:pPr>
    </w:p>
    <w:p w14:paraId="605A57FA" w14:textId="77777777" w:rsidR="0004557F" w:rsidRPr="004545E3" w:rsidRDefault="0004557F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III. Osoby oprávnené zúčastniť sa Súťaže</w:t>
      </w:r>
    </w:p>
    <w:p w14:paraId="3A47D819" w14:textId="48710459" w:rsidR="0004557F" w:rsidRPr="004545E3" w:rsidRDefault="0004557F" w:rsidP="0004557F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1. Súťaže sa môže zúčastniť každá fyzická osoba, ktorá dovŕšila 15 rokov veku, </w:t>
      </w:r>
      <w:r w:rsidR="009176F8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s doručovacou adresou (nie trvalým či prechodným pobytom) na území Slovenskej republiky</w:t>
      </w:r>
    </w:p>
    <w:p w14:paraId="584DCEDC" w14:textId="06A4C4FA" w:rsidR="0004557F" w:rsidRPr="004545E3" w:rsidRDefault="0004557F" w:rsidP="0004557F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(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„Súťažiaci“</w:t>
      </w:r>
      <w:r w:rsidRPr="004545E3">
        <w:rPr>
          <w:rFonts w:ascii="Times New Roman" w:hAnsi="Times New Roman" w:cs="Times New Roman"/>
          <w:sz w:val="21"/>
          <w:szCs w:val="21"/>
        </w:rPr>
        <w:t>).</w:t>
      </w:r>
    </w:p>
    <w:p w14:paraId="0474943F" w14:textId="113DB7FA" w:rsidR="0004557F" w:rsidRPr="004545E3" w:rsidRDefault="0004557F" w:rsidP="0004557F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2. </w:t>
      </w:r>
      <w:r w:rsidR="009176F8" w:rsidRPr="004545E3">
        <w:rPr>
          <w:rFonts w:ascii="Times New Roman" w:hAnsi="Times New Roman" w:cs="Times New Roman"/>
          <w:sz w:val="21"/>
          <w:szCs w:val="21"/>
        </w:rPr>
        <w:t xml:space="preserve">Súťaže sa môže zúčastniť  min. 1 účastník a max. 4 účastníci v tíme. </w:t>
      </w:r>
    </w:p>
    <w:p w14:paraId="51E3516D" w14:textId="77777777" w:rsidR="004545E3" w:rsidRPr="004545E3" w:rsidRDefault="004545E3" w:rsidP="0004557F">
      <w:pPr>
        <w:rPr>
          <w:rFonts w:ascii="Times New Roman" w:hAnsi="Times New Roman" w:cs="Times New Roman"/>
          <w:sz w:val="21"/>
          <w:szCs w:val="21"/>
        </w:rPr>
      </w:pPr>
    </w:p>
    <w:p w14:paraId="536A0770" w14:textId="7E586D9A" w:rsidR="009176F8" w:rsidRPr="004545E3" w:rsidRDefault="009176F8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IV. Účasť v Súťaži, mechanika žrebovania a Výhra v Súťaži</w:t>
      </w:r>
    </w:p>
    <w:p w14:paraId="4B332F38" w14:textId="407E6777" w:rsidR="00C46326" w:rsidRPr="004545E3" w:rsidRDefault="009176F8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1. Podmienkou účasti v Súťaži je, aby sa Súťažiaci v dobe konania Súťaže zúčastnil hlasovania –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„</w:t>
      </w:r>
      <w:r w:rsidRPr="004545E3">
        <w:rPr>
          <w:rFonts w:ascii="Times New Roman" w:hAnsi="Times New Roman" w:cs="Times New Roman"/>
          <w:sz w:val="21"/>
          <w:szCs w:val="21"/>
        </w:rPr>
        <w:t>najrýchlejšie plavidlo</w:t>
      </w:r>
      <w:r w:rsidRPr="004545E3">
        <w:rPr>
          <w:rFonts w:ascii="Times New Roman" w:hAnsi="Times New Roman" w:cs="Times New Roman"/>
          <w:sz w:val="21"/>
          <w:szCs w:val="21"/>
        </w:rPr>
        <w:t>“</w:t>
      </w:r>
      <w:r w:rsidRPr="004545E3">
        <w:rPr>
          <w:rFonts w:ascii="Times New Roman" w:hAnsi="Times New Roman" w:cs="Times New Roman"/>
          <w:sz w:val="21"/>
          <w:szCs w:val="21"/>
        </w:rPr>
        <w:t xml:space="preserve"> ,,najkreatívnejšie plavidlo“</w:t>
      </w:r>
      <w:r w:rsidRPr="004545E3">
        <w:rPr>
          <w:rFonts w:ascii="Times New Roman" w:hAnsi="Times New Roman" w:cs="Times New Roman"/>
          <w:sz w:val="21"/>
          <w:szCs w:val="21"/>
        </w:rPr>
        <w:t xml:space="preserve">, a to vyplnením hlasovacieho dotazníka, kde si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Súťažiaci zvolí svojho „favorita“ zo zoznamu </w:t>
      </w:r>
      <w:r w:rsidRPr="004545E3">
        <w:rPr>
          <w:rFonts w:ascii="Times New Roman" w:hAnsi="Times New Roman" w:cs="Times New Roman"/>
          <w:sz w:val="21"/>
          <w:szCs w:val="21"/>
        </w:rPr>
        <w:t>súťažiacich.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 xml:space="preserve">2. Do Súťaže budú zaradení len tí účastníci Súťaže, ktorí riadne a včas splnili všetky podmienky účasti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v Súťaži podľa tohto Štatútu. Každý Súťažiaci sa môže zapojiť do Súťaže iba raz</w:t>
      </w:r>
      <w:r w:rsidRPr="004545E3">
        <w:rPr>
          <w:rFonts w:ascii="Times New Roman" w:hAnsi="Times New Roman" w:cs="Times New Roman"/>
          <w:sz w:val="21"/>
          <w:szCs w:val="21"/>
        </w:rPr>
        <w:t>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3. Organizátor si vyhradzuje právo overiť vek Výhercu tak, že ho vyzve na predloženie dokladu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totožnosti. Súťažiaci mladší ako 15 rokov sa môže Súťaže zúčastniť len s predchádzajúcim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výslovným súhlasom jeho zákonného zástupcu. Ak sa Súťaže zúčastní Súťažiaci mladší ako 15 rokov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alebo Súťažiaci, ktorý nemá spôsobilosť na právne úkony v plnom rozsahu z iného dôvodu, má sa za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to, že sa Súťaže zúčastňuje s predchádzajúcim výslovným súhlasom jeho zákonného zástupcu, ktorý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 plnom rozsahu súhlasí s pravidlami Súťaže. Zákonný zástupca Súťažiaceho preukáže v prípade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Výhry náležite svoju i Súťažiaceho totožnosť. Ak je Výherca neplnoletý alebo nie je oprávnený na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právne úkony v plnom rozsahu, Výhru dostane prostredníctvom svojho zákonného zástupcu. Ak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Výherca nesplní vyššie uvedené pravidlá Súťaže, môže mu Organizátor odmietnuť Výhru odovzdať, a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</w:t>
      </w:r>
      <w:r w:rsidRPr="004545E3">
        <w:rPr>
          <w:rFonts w:ascii="Times New Roman" w:hAnsi="Times New Roman" w:cs="Times New Roman"/>
          <w:sz w:val="21"/>
          <w:szCs w:val="21"/>
        </w:rPr>
        <w:t>to bez práva na vyplatenie náhrady za Výhru.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4. Žrebovanie sa uskutoční dňa </w:t>
      </w:r>
      <w:r w:rsidRPr="004545E3">
        <w:rPr>
          <w:rFonts w:ascii="Times New Roman" w:hAnsi="Times New Roman" w:cs="Times New Roman"/>
          <w:sz w:val="21"/>
          <w:szCs w:val="21"/>
        </w:rPr>
        <w:t>15</w:t>
      </w:r>
      <w:r w:rsidRPr="004545E3">
        <w:rPr>
          <w:rFonts w:ascii="Times New Roman" w:hAnsi="Times New Roman" w:cs="Times New Roman"/>
          <w:sz w:val="21"/>
          <w:szCs w:val="21"/>
        </w:rPr>
        <w:t xml:space="preserve">. </w:t>
      </w:r>
      <w:r w:rsidRPr="004545E3">
        <w:rPr>
          <w:rFonts w:ascii="Times New Roman" w:hAnsi="Times New Roman" w:cs="Times New Roman"/>
          <w:sz w:val="21"/>
          <w:szCs w:val="21"/>
        </w:rPr>
        <w:t>06</w:t>
      </w:r>
      <w:r w:rsidRPr="004545E3">
        <w:rPr>
          <w:rFonts w:ascii="Times New Roman" w:hAnsi="Times New Roman" w:cs="Times New Roman"/>
          <w:sz w:val="21"/>
          <w:szCs w:val="21"/>
        </w:rPr>
        <w:t xml:space="preserve">. 2024 za dozoru 2 náhodne vybraných a nezávislých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pracovníkov Organizátora. Systém žrebovania je úplne náhodný. Žrebovať sa bude generovaním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náhodného čísla na základe poradového čísla dotazníkov Súťažiacich a postupným priraďovaním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Výhier podľa ich hodnoty,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>. od posledného miesta až po prvé miesto.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5. Organizátor vyžrebuje celkom </w:t>
      </w:r>
      <w:r w:rsidR="00C46326" w:rsidRPr="004545E3">
        <w:rPr>
          <w:rFonts w:ascii="Times New Roman" w:hAnsi="Times New Roman" w:cs="Times New Roman"/>
          <w:sz w:val="21"/>
          <w:szCs w:val="21"/>
        </w:rPr>
        <w:t xml:space="preserve">6 </w:t>
      </w:r>
      <w:r w:rsidRPr="004545E3">
        <w:rPr>
          <w:rFonts w:ascii="Times New Roman" w:hAnsi="Times New Roman" w:cs="Times New Roman"/>
          <w:sz w:val="21"/>
          <w:szCs w:val="21"/>
        </w:rPr>
        <w:t xml:space="preserve">víťazov Súťaže </w:t>
      </w:r>
      <w:r w:rsidR="00C46326"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„Výherca“</w:t>
      </w:r>
      <w:r w:rsidRPr="004545E3">
        <w:rPr>
          <w:rFonts w:ascii="Times New Roman" w:hAnsi="Times New Roman" w:cs="Times New Roman"/>
          <w:sz w:val="21"/>
          <w:szCs w:val="21"/>
        </w:rPr>
        <w:t xml:space="preserve">), ktorých </w:t>
      </w:r>
      <w:r w:rsidR="00C46326" w:rsidRPr="004545E3">
        <w:rPr>
          <w:rFonts w:ascii="Times New Roman" w:hAnsi="Times New Roman" w:cs="Times New Roman"/>
          <w:sz w:val="21"/>
          <w:szCs w:val="21"/>
        </w:rPr>
        <w:t xml:space="preserve">vyhlási na mieste konania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C46326" w:rsidRPr="004545E3">
        <w:rPr>
          <w:rFonts w:ascii="Times New Roman" w:hAnsi="Times New Roman" w:cs="Times New Roman"/>
          <w:sz w:val="21"/>
          <w:szCs w:val="21"/>
        </w:rPr>
        <w:t xml:space="preserve">súťaže.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="00C46326" w:rsidRPr="004545E3">
        <w:rPr>
          <w:rFonts w:ascii="Times New Roman" w:hAnsi="Times New Roman" w:cs="Times New Roman"/>
          <w:sz w:val="21"/>
          <w:szCs w:val="21"/>
        </w:rPr>
        <w:t xml:space="preserve">6. Výhrou v Súťaži je </w:t>
      </w:r>
    </w:p>
    <w:p w14:paraId="706AB8F8" w14:textId="3095DADE" w:rsidR="00C46326" w:rsidRPr="004545E3" w:rsidRDefault="00C46326" w:rsidP="00E77B43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• </w:t>
      </w:r>
      <w:r w:rsidR="00E77B43" w:rsidRPr="004545E3">
        <w:rPr>
          <w:rFonts w:ascii="Times New Roman" w:hAnsi="Times New Roman" w:cs="Times New Roman"/>
          <w:sz w:val="21"/>
          <w:szCs w:val="21"/>
        </w:rPr>
        <w:t xml:space="preserve">Dvojdňový pobyt v hotely siete </w:t>
      </w:r>
      <w:proofErr w:type="spellStart"/>
      <w:r w:rsidR="00E77B43" w:rsidRPr="004545E3">
        <w:rPr>
          <w:rFonts w:ascii="Times New Roman" w:hAnsi="Times New Roman" w:cs="Times New Roman"/>
          <w:sz w:val="21"/>
          <w:szCs w:val="21"/>
        </w:rPr>
        <w:t>Trinity</w:t>
      </w:r>
      <w:proofErr w:type="spellEnd"/>
      <w:r w:rsidR="00E77B43" w:rsidRPr="004545E3">
        <w:rPr>
          <w:rFonts w:ascii="Times New Roman" w:hAnsi="Times New Roman" w:cs="Times New Roman"/>
          <w:sz w:val="21"/>
          <w:szCs w:val="21"/>
        </w:rPr>
        <w:t xml:space="preserve"> s polpenziou a vstupom do </w:t>
      </w:r>
      <w:proofErr w:type="spellStart"/>
      <w:r w:rsidR="00E77B43" w:rsidRPr="004545E3">
        <w:rPr>
          <w:rFonts w:ascii="Times New Roman" w:hAnsi="Times New Roman" w:cs="Times New Roman"/>
          <w:sz w:val="21"/>
          <w:szCs w:val="21"/>
        </w:rPr>
        <w:t>Aqua</w:t>
      </w:r>
      <w:proofErr w:type="spellEnd"/>
      <w:r w:rsidR="00E77B43" w:rsidRPr="004545E3">
        <w:rPr>
          <w:rFonts w:ascii="Times New Roman" w:hAnsi="Times New Roman" w:cs="Times New Roman"/>
          <w:sz w:val="21"/>
          <w:szCs w:val="21"/>
        </w:rPr>
        <w:t xml:space="preserve"> and pre osoby </w:t>
      </w:r>
    </w:p>
    <w:p w14:paraId="1D3FFF60" w14:textId="77777777" w:rsidR="00E77B43" w:rsidRPr="004545E3" w:rsidRDefault="00E77B43" w:rsidP="00E77B43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Týždenný pobyt v Apartmáne SCR </w:t>
      </w:r>
    </w:p>
    <w:p w14:paraId="3F481018" w14:textId="7F81C202" w:rsidR="00E77B43" w:rsidRPr="004545E3" w:rsidRDefault="00E77B43" w:rsidP="00E77B43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Poukaz na obed/večeru – v Bufete pri kurtoch</w:t>
      </w:r>
    </w:p>
    <w:p w14:paraId="0C49149E" w14:textId="2767F39D" w:rsidR="00E77B43" w:rsidRPr="004545E3" w:rsidRDefault="00E77B43" w:rsidP="00E77B43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lastRenderedPageBreak/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Poukaz na obed/večeru –</w:t>
      </w:r>
      <w:r w:rsidRPr="004545E3">
        <w:rPr>
          <w:rFonts w:ascii="Times New Roman" w:hAnsi="Times New Roman" w:cs="Times New Roman"/>
          <w:sz w:val="21"/>
          <w:szCs w:val="21"/>
        </w:rPr>
        <w:t xml:space="preserve"> v Country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saloon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 Senec</w:t>
      </w:r>
    </w:p>
    <w:p w14:paraId="6BE4E218" w14:textId="77777777" w:rsidR="00E77B43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Darčekové balenie vín z vinárstva Krmeš</w:t>
      </w:r>
    </w:p>
    <w:p w14:paraId="793FC853" w14:textId="42BE77AF" w:rsidR="009176F8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• </w:t>
      </w:r>
      <w:r w:rsidRPr="004545E3">
        <w:rPr>
          <w:rFonts w:ascii="Times New Roman" w:hAnsi="Times New Roman" w:cs="Times New Roman"/>
          <w:sz w:val="21"/>
          <w:szCs w:val="21"/>
        </w:rPr>
        <w:t xml:space="preserve"> Lístky na koncert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Kollárovcov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 a Tublatanku v Amfiteátri Senec </w:t>
      </w:r>
    </w:p>
    <w:p w14:paraId="00FE9706" w14:textId="4BDED1B6" w:rsidR="00E77B43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Sezónky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 na celú letnú sezónu na Slnečných jazerách </w:t>
      </w:r>
    </w:p>
    <w:p w14:paraId="6E44C8AF" w14:textId="322DF47E" w:rsidR="00E77B43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Vecné ceny od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Stickers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9586AB6" w14:textId="2CEB9C04" w:rsidR="00E77B43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Plavba motorovým člnom na Slnečných jazier </w:t>
      </w:r>
    </w:p>
    <w:p w14:paraId="5BA07434" w14:textId="75F25ABB" w:rsidR="00E77B43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•</w:t>
      </w:r>
      <w:r w:rsidRPr="004545E3">
        <w:rPr>
          <w:rFonts w:ascii="Times New Roman" w:hAnsi="Times New Roman" w:cs="Times New Roman"/>
          <w:sz w:val="21"/>
          <w:szCs w:val="21"/>
        </w:rPr>
        <w:t xml:space="preserve"> a ďalšie iné ceny </w:t>
      </w:r>
    </w:p>
    <w:p w14:paraId="085AD76D" w14:textId="0418BC65" w:rsidR="00E77B43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(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„Výhra“</w:t>
      </w:r>
      <w:r w:rsidRPr="004545E3">
        <w:rPr>
          <w:rFonts w:ascii="Times New Roman" w:hAnsi="Times New Roman" w:cs="Times New Roman"/>
          <w:sz w:val="21"/>
          <w:szCs w:val="21"/>
        </w:rPr>
        <w:t>)</w:t>
      </w:r>
    </w:p>
    <w:p w14:paraId="43E7A80B" w14:textId="77777777" w:rsidR="004545E3" w:rsidRPr="004545E3" w:rsidRDefault="004545E3" w:rsidP="009176F8">
      <w:pPr>
        <w:rPr>
          <w:rFonts w:ascii="Times New Roman" w:hAnsi="Times New Roman" w:cs="Times New Roman"/>
          <w:sz w:val="21"/>
          <w:szCs w:val="21"/>
        </w:rPr>
      </w:pPr>
    </w:p>
    <w:p w14:paraId="520F359B" w14:textId="41946191" w:rsidR="00E77B43" w:rsidRPr="004545E3" w:rsidRDefault="00E77B43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V. Informácie o výsledkoch Súťaže a komunikácia s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Pr="004545E3">
        <w:rPr>
          <w:rFonts w:ascii="Times New Roman" w:hAnsi="Times New Roman" w:cs="Times New Roman"/>
          <w:b/>
          <w:bCs/>
          <w:sz w:val="21"/>
          <w:szCs w:val="21"/>
        </w:rPr>
        <w:t>Výhercami</w:t>
      </w:r>
    </w:p>
    <w:p w14:paraId="761D3D18" w14:textId="292696E6" w:rsidR="0067107D" w:rsidRPr="004545E3" w:rsidRDefault="00E77B4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1. Výsledky Súťaže budú zverejnené na internetovej stránke </w:t>
      </w:r>
      <w:hyperlink r:id="rId4" w:history="1">
        <w:r w:rsidRPr="004545E3">
          <w:rPr>
            <w:rStyle w:val="Hypertextovprepojenie"/>
            <w:rFonts w:ascii="Times New Roman" w:hAnsi="Times New Roman" w:cs="Times New Roman"/>
            <w:sz w:val="21"/>
            <w:szCs w:val="21"/>
          </w:rPr>
          <w:t>www.</w:t>
        </w:r>
        <w:r w:rsidRPr="004545E3">
          <w:rPr>
            <w:rStyle w:val="Hypertextovprepojenie"/>
            <w:rFonts w:ascii="Times New Roman" w:hAnsi="Times New Roman" w:cs="Times New Roman"/>
            <w:sz w:val="21"/>
            <w:szCs w:val="21"/>
          </w:rPr>
          <w:t>slnecnejazera.eu</w:t>
        </w:r>
      </w:hyperlink>
      <w:r w:rsidRPr="004545E3">
        <w:rPr>
          <w:rFonts w:ascii="Times New Roman" w:hAnsi="Times New Roman" w:cs="Times New Roman"/>
          <w:sz w:val="21"/>
          <w:szCs w:val="21"/>
        </w:rPr>
        <w:t xml:space="preserve"> a taktiež na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Instagramovej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Facebokovej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 a 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Tiktokovej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 stránke.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2. Oboznamovanie s výsledkami Súťaže bude u Výhercov prebiehať </w:t>
      </w:r>
      <w:r w:rsidRPr="004545E3">
        <w:rPr>
          <w:rFonts w:ascii="Times New Roman" w:hAnsi="Times New Roman" w:cs="Times New Roman"/>
          <w:sz w:val="21"/>
          <w:szCs w:val="21"/>
        </w:rPr>
        <w:t xml:space="preserve">osobne </w:t>
      </w:r>
      <w:r w:rsidRPr="004545E3">
        <w:rPr>
          <w:rFonts w:ascii="Times New Roman" w:hAnsi="Times New Roman" w:cs="Times New Roman"/>
          <w:sz w:val="21"/>
          <w:szCs w:val="21"/>
        </w:rPr>
        <w:t xml:space="preserve">bezprostredne po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>žrebovaní. V prípade, že Výherca</w:t>
      </w:r>
      <w:r w:rsidRPr="004545E3">
        <w:rPr>
          <w:rFonts w:ascii="Times New Roman" w:hAnsi="Times New Roman" w:cs="Times New Roman"/>
          <w:sz w:val="21"/>
          <w:szCs w:val="21"/>
        </w:rPr>
        <w:t xml:space="preserve"> si neprevezme výhru</w:t>
      </w:r>
      <w:r w:rsidRPr="004545E3">
        <w:rPr>
          <w:rFonts w:ascii="Times New Roman" w:hAnsi="Times New Roman" w:cs="Times New Roman"/>
          <w:sz w:val="21"/>
          <w:szCs w:val="21"/>
        </w:rPr>
        <w:t xml:space="preserve"> Organizátora v uvedenej lehote</w:t>
      </w:r>
      <w:r w:rsidRPr="004545E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. po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vyhlásení výsledkov. </w:t>
      </w:r>
      <w:r w:rsidRPr="004545E3">
        <w:rPr>
          <w:rFonts w:ascii="Times New Roman" w:hAnsi="Times New Roman" w:cs="Times New Roman"/>
          <w:sz w:val="21"/>
          <w:szCs w:val="21"/>
        </w:rPr>
        <w:t xml:space="preserve">Výhra prepadá v prospech Organizátora, ktorý je oprávnený rozhodnúť o jej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>ďalšom použití.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="0067107D" w:rsidRPr="004545E3">
        <w:rPr>
          <w:rFonts w:ascii="Times New Roman" w:hAnsi="Times New Roman" w:cs="Times New Roman"/>
          <w:sz w:val="21"/>
          <w:szCs w:val="21"/>
        </w:rPr>
        <w:t>3</w:t>
      </w:r>
      <w:r w:rsidR="0067107D" w:rsidRPr="004545E3">
        <w:rPr>
          <w:rFonts w:ascii="Times New Roman" w:hAnsi="Times New Roman" w:cs="Times New Roman"/>
          <w:sz w:val="21"/>
          <w:szCs w:val="21"/>
        </w:rPr>
        <w:t xml:space="preserve">. Organizátor si vyhradzuje právo Výhru Výhercovi neodovzdať, alebo ju odobrať v prípade, že </w:t>
      </w:r>
      <w:r w:rsidR="0067107D"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="0067107D" w:rsidRPr="004545E3">
        <w:rPr>
          <w:rFonts w:ascii="Times New Roman" w:hAnsi="Times New Roman" w:cs="Times New Roman"/>
          <w:sz w:val="21"/>
          <w:szCs w:val="21"/>
        </w:rPr>
        <w:t>Výherca nesplnil alebo porušil niektoré ustanovenie tohto Štatútu</w:t>
      </w:r>
      <w:r w:rsidR="0067107D" w:rsidRPr="004545E3">
        <w:rPr>
          <w:rFonts w:ascii="Times New Roman" w:hAnsi="Times New Roman" w:cs="Times New Roman"/>
          <w:sz w:val="21"/>
          <w:szCs w:val="21"/>
        </w:rPr>
        <w:t>.</w:t>
      </w:r>
    </w:p>
    <w:p w14:paraId="510E9221" w14:textId="77777777" w:rsidR="004545E3" w:rsidRPr="004545E3" w:rsidRDefault="004545E3" w:rsidP="009176F8">
      <w:pPr>
        <w:rPr>
          <w:rFonts w:ascii="Times New Roman" w:hAnsi="Times New Roman" w:cs="Times New Roman"/>
          <w:sz w:val="21"/>
          <w:szCs w:val="21"/>
        </w:rPr>
      </w:pPr>
    </w:p>
    <w:p w14:paraId="19E7B35A" w14:textId="15C7D993" w:rsidR="0067107D" w:rsidRPr="004545E3" w:rsidRDefault="0067107D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VI. Spracúvanie osobných údajov</w:t>
      </w:r>
    </w:p>
    <w:p w14:paraId="6221AB69" w14:textId="031DCB7F" w:rsidR="00E77B43" w:rsidRPr="004545E3" w:rsidRDefault="0067107D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1. Súťažiaci berie na vedomie, že spoločnosť Správa cestovného ruchu Senec s.r.o. so sídlom Námestie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>1. mája 4, 903 01 Senec, IČO: 445 374 76  bud</w:t>
      </w:r>
      <w:r w:rsidRPr="004545E3">
        <w:rPr>
          <w:rFonts w:ascii="Times New Roman" w:hAnsi="Times New Roman" w:cs="Times New Roman"/>
          <w:sz w:val="21"/>
          <w:szCs w:val="21"/>
        </w:rPr>
        <w:t>e</w:t>
      </w:r>
      <w:r w:rsidRPr="004545E3">
        <w:rPr>
          <w:rFonts w:ascii="Times New Roman" w:hAnsi="Times New Roman" w:cs="Times New Roman"/>
          <w:sz w:val="21"/>
          <w:szCs w:val="21"/>
        </w:rPr>
        <w:t xml:space="preserve"> v zmysle Nariadenia Európskeho parlamentu a Rady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(EÚ) 2016/679 z 27. apríla 2016 o ochrane fyzických osôb pri spracúvaní osobných údajov a o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voľnom pohybe takýchto údajov, ktorým sa zrušuje smernica 95/46/ES o ochrane osobných údajov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(„Nariadenie“) spracúvať osobné údaje v rozsahu e-mailová adresa a v prípade Výhercov tiež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meno, priezvisko a adresa, a to na dobu potrebnú v súvislosti s vyhodnotením Súťaže, odovzdaním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cien a pre prípadnú kontrolu zo strany dozorných orgánov. Právnym základom spracúvania údajov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je čl. 6 ods. 1 písm. b) Nariadenia,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. údaje sú spracúvané bez súhlasu a ich poskytnutie je pre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účasť v Súťaži povinné. K poskytnutým osobným údajom nebudú priradené informácie z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vyplneného dotazníka; osobné údaje Súťažiaceho slúžia iba na účel realizovania Súťaže, príp. na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zasielanie marketingových správ, a to v prípade, ak Súťažiaci posielanie správ neodmietol. Odhlásiť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sa, resp. právo namietať proti spracúvaniu osobných údajov na účely priameho marketingu má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>Súťažiaci kedykoľvek prostredníctvom odkazu uvedeného v pätičke komerčnej správy</w:t>
      </w:r>
    </w:p>
    <w:p w14:paraId="1403AFF1" w14:textId="18B0B51C" w:rsidR="0067107D" w:rsidRPr="004545E3" w:rsidRDefault="0067107D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>2</w:t>
      </w:r>
      <w:r w:rsidRPr="004545E3">
        <w:rPr>
          <w:rFonts w:ascii="Times New Roman" w:hAnsi="Times New Roman" w:cs="Times New Roman"/>
          <w:sz w:val="21"/>
          <w:szCs w:val="21"/>
        </w:rPr>
        <w:t xml:space="preserve">. V súvislosti so spracúvaním osobných údajov má Súťažiaci právo (i) na prístup k osobným údajom;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(ii) na opravu nesprávnych alebo doplnenie neúplných osobných údajov; (iii) na vymazanie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osobných údajov, ak osobné údaje už nie sú potrebné na účely, na ktoré sa získavali alebo inak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spracúvali, alebo ak zistíte, že boli spracúvané nezákonne; (iv) na obmedzenie spracúvania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osobných údajov v osobitných prípadoch; (v) na prenosnosť údajov; (vi) namietať, po ktorom bude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spracúvanie Vašich osobných údajov ukončené, pokiaľ sa nepreukáže, že existujú nevyhnutné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oprávnené dôvody na spracúvanie, ktoré prevažujú nad Vašimi záujmami alebo právami a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slobodami, najmä ak je týmto dôvodom vymáhanie právnych nárokov; a (vii) obrátiť sa na Úrad na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ochranu osobných údajov; </w:t>
      </w:r>
      <w:hyperlink r:id="rId5" w:history="1">
        <w:r w:rsidRPr="004545E3">
          <w:rPr>
            <w:rStyle w:val="Hypertextovprepojenie"/>
            <w:rFonts w:ascii="Times New Roman" w:hAnsi="Times New Roman" w:cs="Times New Roman"/>
            <w:sz w:val="21"/>
            <w:szCs w:val="21"/>
          </w:rPr>
          <w:t>https://dataprotection.gov.sk/uoou/</w:t>
        </w:r>
      </w:hyperlink>
    </w:p>
    <w:p w14:paraId="484EDBB6" w14:textId="77777777" w:rsidR="004545E3" w:rsidRPr="004545E3" w:rsidRDefault="004545E3" w:rsidP="009176F8">
      <w:pPr>
        <w:rPr>
          <w:rFonts w:ascii="Times New Roman" w:hAnsi="Times New Roman" w:cs="Times New Roman"/>
          <w:sz w:val="21"/>
          <w:szCs w:val="21"/>
        </w:rPr>
      </w:pPr>
    </w:p>
    <w:p w14:paraId="61D36340" w14:textId="193B4466" w:rsidR="0067107D" w:rsidRPr="004545E3" w:rsidRDefault="0067107D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lastRenderedPageBreak/>
        <w:t>VII. Právo Organizátora zmeniť Štatút Súťaže alebo odvolať Súťaž</w:t>
      </w:r>
    </w:p>
    <w:p w14:paraId="6C7F152D" w14:textId="393BED39" w:rsidR="0067107D" w:rsidRPr="004545E3" w:rsidRDefault="0067107D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1. Organizátor Súťaže si vyhradzuje právo na akékoľvek organizačné zmeny a právo kedykoľvek Súťaž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bez náhrady skrátiť, predĺžiť, prerušiť alebo ukončiť. Organizátor si vyhradzuje právo Štatút Súťaže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 xml:space="preserve">kedykoľvek zmeniť. Zmeny Štatútu, resp. aktualizované úplné znenie pravidiel Súťaže Organizátor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zverejní rovnakým spôsobom ako pôvodný Štatút.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>2. Organizátor si vyhradzuje právo nahradiť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Výhru inou výhrou, a to v približnej hodnote.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>3. K zmenám sa Organizátor zaväzuje pristúpiť len z výnimočných dôvodov, najmä v reakcii na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okolnosti, ktoré nemôže ovplyvniť, vrátane technických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 xml:space="preserve">alebo právnych dôvodov, a za predpokladu,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že sa bude vždy snažiť minimalizovať ich vplyv na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t>Súťažiacich.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4. Účinky zmeny Štatútu Súťaže alebo odvolania Súťaže nastávajú zverejnením tejto skutočnosti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r w:rsidRPr="004545E3">
        <w:rPr>
          <w:rFonts w:ascii="Times New Roman" w:hAnsi="Times New Roman" w:cs="Times New Roman"/>
          <w:sz w:val="21"/>
          <w:szCs w:val="21"/>
        </w:rPr>
        <w:t>prostredníctvom internetovej stránky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>
        <w:r w:rsidRPr="004545E3">
          <w:rPr>
            <w:rStyle w:val="Hypertextovprepojenie"/>
            <w:rFonts w:ascii="Times New Roman" w:hAnsi="Times New Roman" w:cs="Times New Roman"/>
            <w:sz w:val="21"/>
            <w:szCs w:val="21"/>
          </w:rPr>
          <w:t>www.slnecnejazera.eu</w:t>
        </w:r>
      </w:hyperlink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5. Súťažiaci v súlade s vyššie uvedenými ustanoveniami vyjadrujú svoj súhlas so znením Štatútu ako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pravidlami Súťaže.</w:t>
      </w:r>
    </w:p>
    <w:p w14:paraId="0F1F81CA" w14:textId="77777777" w:rsidR="004545E3" w:rsidRPr="004545E3" w:rsidRDefault="004545E3" w:rsidP="009176F8">
      <w:pPr>
        <w:rPr>
          <w:rFonts w:ascii="Times New Roman" w:hAnsi="Times New Roman" w:cs="Times New Roman"/>
          <w:sz w:val="21"/>
          <w:szCs w:val="21"/>
        </w:rPr>
      </w:pPr>
    </w:p>
    <w:p w14:paraId="20B0EAEE" w14:textId="2FBD74E5" w:rsidR="0067107D" w:rsidRPr="004545E3" w:rsidRDefault="0067107D" w:rsidP="004545E3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545E3">
        <w:rPr>
          <w:rFonts w:ascii="Times New Roman" w:hAnsi="Times New Roman" w:cs="Times New Roman"/>
          <w:b/>
          <w:bCs/>
          <w:sz w:val="21"/>
          <w:szCs w:val="21"/>
        </w:rPr>
        <w:t>VIII. Záverečné ustanovenia</w:t>
      </w:r>
    </w:p>
    <w:p w14:paraId="12B9B26E" w14:textId="545D758E" w:rsidR="004545E3" w:rsidRPr="004545E3" w:rsidRDefault="0067107D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1. Tento Štatút nadobúda účinnosť voči tretím osobám dňom verejného vyhlásenia Súťaže </w:t>
      </w:r>
      <w:proofErr w:type="spellStart"/>
      <w:r w:rsidRPr="004545E3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Pr="004545E3">
        <w:rPr>
          <w:rFonts w:ascii="Times New Roman" w:hAnsi="Times New Roman" w:cs="Times New Roman"/>
          <w:sz w:val="21"/>
          <w:szCs w:val="21"/>
        </w:rPr>
        <w:t xml:space="preserve">. dňa 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04</w:t>
      </w:r>
      <w:r w:rsidRPr="004545E3">
        <w:rPr>
          <w:rFonts w:ascii="Times New Roman" w:hAnsi="Times New Roman" w:cs="Times New Roman"/>
          <w:sz w:val="21"/>
          <w:szCs w:val="21"/>
        </w:rPr>
        <w:t>.</w:t>
      </w:r>
      <w:r w:rsidRPr="004545E3">
        <w:rPr>
          <w:rFonts w:ascii="Times New Roman" w:hAnsi="Times New Roman" w:cs="Times New Roman"/>
          <w:sz w:val="21"/>
          <w:szCs w:val="21"/>
        </w:rPr>
        <w:t>03</w:t>
      </w:r>
      <w:r w:rsidRPr="004545E3">
        <w:rPr>
          <w:rFonts w:ascii="Times New Roman" w:hAnsi="Times New Roman" w:cs="Times New Roman"/>
          <w:sz w:val="21"/>
          <w:szCs w:val="21"/>
        </w:rPr>
        <w:t>. 202</w:t>
      </w:r>
      <w:r w:rsidRPr="004545E3">
        <w:rPr>
          <w:rFonts w:ascii="Times New Roman" w:hAnsi="Times New Roman" w:cs="Times New Roman"/>
          <w:sz w:val="21"/>
          <w:szCs w:val="21"/>
        </w:rPr>
        <w:t>4</w:t>
      </w:r>
      <w:r w:rsidRPr="004545E3">
        <w:rPr>
          <w:rFonts w:ascii="Times New Roman" w:hAnsi="Times New Roman" w:cs="Times New Roman"/>
          <w:sz w:val="21"/>
          <w:szCs w:val="21"/>
        </w:rPr>
        <w:t xml:space="preserve">. 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 xml:space="preserve">2. Každý Súťažiaci má právo nahliadnuť do tohto Štatútu a požiadať o jeho kópiu. Štatút je k dispozícii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Pr="004545E3">
        <w:rPr>
          <w:rFonts w:ascii="Times New Roman" w:hAnsi="Times New Roman" w:cs="Times New Roman"/>
          <w:sz w:val="21"/>
          <w:szCs w:val="21"/>
        </w:rPr>
        <w:t>po celú dobu konania Súťaže na internetovej stránke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hyperlink r:id="rId7" w:history="1">
        <w:r w:rsidRPr="004545E3">
          <w:rPr>
            <w:rStyle w:val="Hypertextovprepojenie"/>
            <w:rFonts w:ascii="Times New Roman" w:hAnsi="Times New Roman" w:cs="Times New Roman"/>
            <w:sz w:val="21"/>
            <w:szCs w:val="21"/>
          </w:rPr>
          <w:t>www.slnecnejazera.eu</w:t>
        </w:r>
      </w:hyperlink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Pr="004545E3">
        <w:rPr>
          <w:rFonts w:ascii="Times New Roman" w:hAnsi="Times New Roman" w:cs="Times New Roman"/>
          <w:sz w:val="21"/>
          <w:szCs w:val="21"/>
        </w:rPr>
        <w:t>3. Organizátora je možné v súvislosti so Súťažou kontaktovať tiež na e-mailovej adrese na</w:t>
      </w:r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     </w:t>
      </w:r>
      <w:hyperlink r:id="rId8" w:history="1">
        <w:r w:rsidRPr="004545E3">
          <w:rPr>
            <w:rStyle w:val="Hypertextovprepojenie"/>
            <w:rFonts w:ascii="Times New Roman" w:hAnsi="Times New Roman" w:cs="Times New Roman"/>
            <w:sz w:val="21"/>
            <w:szCs w:val="21"/>
          </w:rPr>
          <w:t>info@slnecnejazera.eu</w:t>
        </w:r>
      </w:hyperlink>
      <w:r w:rsidRPr="004545E3">
        <w:rPr>
          <w:rFonts w:ascii="Times New Roman" w:hAnsi="Times New Roman" w:cs="Times New Roman"/>
          <w:sz w:val="21"/>
          <w:szCs w:val="21"/>
        </w:rPr>
        <w:t xml:space="preserve"> </w:t>
      </w:r>
      <w:r w:rsidRPr="004545E3">
        <w:rPr>
          <w:rFonts w:ascii="Times New Roman" w:hAnsi="Times New Roman" w:cs="Times New Roman"/>
          <w:sz w:val="21"/>
          <w:szCs w:val="21"/>
        </w:rPr>
        <w:br/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4. V prípade rozporu ustanovení Štatútu týkajúcich sa súťažnej hry, nejasností týkajúcich sa výkladu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4545E3" w:rsidRPr="004545E3">
        <w:rPr>
          <w:rFonts w:ascii="Times New Roman" w:hAnsi="Times New Roman" w:cs="Times New Roman"/>
          <w:sz w:val="21"/>
          <w:szCs w:val="21"/>
        </w:rPr>
        <w:t>tohto Štatútu, Organizátor vysvetlí, resp. má právo na jednostrannú opravu nejasností v Štatúte.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5. Na právne vzťahy neupravené týmto Štatútom sa používajú príslušné ustanovenia občianskeho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zákonníka, najmä ktoré sú svojím obsahom a účelom najbližšie. Na túto Súťaž sa nevzťahujú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ustanovenia zákona č. 171/2005 Z. z. o hazardných hrách a o zmene a doplnení niektorých zákonov,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v platnom znení. Výhry zo Súťaže v súlade s § 845 občianskeho zákonníka nemožno vymáhať.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6. V prípade akýchkoľvek sporov, ktoré vyplývajú z tejto Súťaže, alebo ktoré vzniknú v súvislosti s ňou,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sa Súťažiaci a Organizátor zaväzujú, že ich budú riešiť vzájomnými rokovaniami a dohodou.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</w:r>
      <w:r w:rsidR="004545E3" w:rsidRPr="004545E3">
        <w:rPr>
          <w:rFonts w:ascii="Times New Roman" w:hAnsi="Times New Roman" w:cs="Times New Roman"/>
          <w:sz w:val="21"/>
          <w:szCs w:val="21"/>
        </w:rPr>
        <w:t xml:space="preserve">7. Organizátor Súťaže vyhlasuje, že Súťaž nie je žiadnym spôsobom sponzorovaná alebo inak </w:t>
      </w:r>
      <w:r w:rsidR="004545E3" w:rsidRPr="004545E3">
        <w:rPr>
          <w:rFonts w:ascii="Times New Roman" w:hAnsi="Times New Roman" w:cs="Times New Roman"/>
          <w:sz w:val="21"/>
          <w:szCs w:val="21"/>
        </w:rPr>
        <w:br/>
        <w:t xml:space="preserve">    </w:t>
      </w:r>
      <w:r w:rsidR="004545E3" w:rsidRPr="004545E3">
        <w:rPr>
          <w:rFonts w:ascii="Times New Roman" w:hAnsi="Times New Roman" w:cs="Times New Roman"/>
          <w:sz w:val="21"/>
          <w:szCs w:val="21"/>
        </w:rPr>
        <w:t>podporovaná treťou osobou.</w:t>
      </w:r>
    </w:p>
    <w:p w14:paraId="3DFA4EEB" w14:textId="77777777" w:rsidR="004545E3" w:rsidRPr="004545E3" w:rsidRDefault="004545E3" w:rsidP="009176F8">
      <w:pPr>
        <w:rPr>
          <w:rFonts w:ascii="Times New Roman" w:hAnsi="Times New Roman" w:cs="Times New Roman"/>
          <w:sz w:val="21"/>
          <w:szCs w:val="21"/>
        </w:rPr>
      </w:pPr>
    </w:p>
    <w:p w14:paraId="31CD6FA8" w14:textId="3A37CB8A" w:rsidR="004545E3" w:rsidRPr="004545E3" w:rsidRDefault="004545E3" w:rsidP="009176F8">
      <w:pPr>
        <w:rPr>
          <w:rFonts w:ascii="Times New Roman" w:hAnsi="Times New Roman" w:cs="Times New Roman"/>
          <w:sz w:val="21"/>
          <w:szCs w:val="21"/>
        </w:rPr>
      </w:pPr>
      <w:r w:rsidRPr="004545E3">
        <w:rPr>
          <w:rFonts w:ascii="Times New Roman" w:hAnsi="Times New Roman" w:cs="Times New Roman"/>
          <w:sz w:val="21"/>
          <w:szCs w:val="21"/>
        </w:rPr>
        <w:t xml:space="preserve">V Senci, dňa 4. marca 2024 </w:t>
      </w:r>
      <w:r w:rsidRPr="004545E3">
        <w:rPr>
          <w:rFonts w:ascii="Times New Roman" w:hAnsi="Times New Roman" w:cs="Times New Roman"/>
          <w:sz w:val="21"/>
          <w:szCs w:val="21"/>
        </w:rPr>
        <w:br/>
        <w:t xml:space="preserve">Správa cestovného ruchu Senec s.r.o. </w:t>
      </w:r>
    </w:p>
    <w:p w14:paraId="033E9060" w14:textId="77777777" w:rsidR="00E77B43" w:rsidRPr="0004557F" w:rsidRDefault="00E77B43" w:rsidP="009176F8">
      <w:pPr>
        <w:rPr>
          <w:b/>
          <w:bCs/>
        </w:rPr>
      </w:pPr>
    </w:p>
    <w:sectPr w:rsidR="00E77B43" w:rsidRPr="0004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7F"/>
    <w:rsid w:val="0004557F"/>
    <w:rsid w:val="004545E3"/>
    <w:rsid w:val="0067107D"/>
    <w:rsid w:val="009176F8"/>
    <w:rsid w:val="00C46326"/>
    <w:rsid w:val="00CA16A4"/>
    <w:rsid w:val="00E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E845"/>
  <w15:chartTrackingRefBased/>
  <w15:docId w15:val="{BC10FB92-DD4F-47C6-962E-9E828E7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4557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77B4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7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necnejazer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necnejazer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necnejazera.eu" TargetMode="External"/><Relationship Id="rId5" Type="http://schemas.openxmlformats.org/officeDocument/2006/relationships/hyperlink" Target="https://dataprotection.gov.sk/uoo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lnecnejazera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Lešniaková</dc:creator>
  <cp:keywords/>
  <dc:description/>
  <cp:lastModifiedBy>Jana Lešniaková</cp:lastModifiedBy>
  <cp:revision>1</cp:revision>
  <cp:lastPrinted>2024-03-04T12:48:00Z</cp:lastPrinted>
  <dcterms:created xsi:type="dcterms:W3CDTF">2024-03-04T11:15:00Z</dcterms:created>
  <dcterms:modified xsi:type="dcterms:W3CDTF">2024-03-04T12:48:00Z</dcterms:modified>
</cp:coreProperties>
</file>